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0377E2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60. став 1. тачка 1) Закона о јавним набавкама („Службени гласник РСˮ, бр. 124/12, 14/15 и 68/15), Министарство омладине и спорта 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45A6C">
        <w:rPr>
          <w:rFonts w:ascii="Times New Roman" w:hAnsi="Times New Roman" w:cs="Times New Roman"/>
          <w:sz w:val="24"/>
          <w:szCs w:val="24"/>
          <w:lang w:val="sr-Cyrl-RS"/>
        </w:rPr>
        <w:t>општина Топола</w:t>
      </w:r>
      <w:r w:rsidR="000377E2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, као наручиоци, </w:t>
      </w:r>
      <w:r w:rsidRPr="000377E2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645A6C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0377E2">
        <w:rPr>
          <w:rFonts w:ascii="Times New Roman" w:hAnsi="Times New Roman" w:cs="Times New Roman"/>
          <w:sz w:val="24"/>
          <w:szCs w:val="24"/>
          <w:lang w:val="sr-Cyrl-CS"/>
        </w:rPr>
        <w:t>оступку јавне набавке број 1.3.</w:t>
      </w:r>
      <w:r w:rsidR="00645A6C">
        <w:rPr>
          <w:rFonts w:ascii="Times New Roman" w:hAnsi="Times New Roman" w:cs="Times New Roman"/>
          <w:sz w:val="24"/>
          <w:szCs w:val="24"/>
        </w:rPr>
        <w:t>9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377E2" w:rsidRPr="000377E2">
        <w:rPr>
          <w:rFonts w:ascii="Times New Roman" w:hAnsi="Times New Roman" w:cs="Times New Roman"/>
          <w:sz w:val="24"/>
          <w:szCs w:val="24"/>
          <w:lang w:val="sr-Cyrl-CS"/>
        </w:rPr>
        <w:t>8, О</w:t>
      </w:r>
      <w:r w:rsidR="00645A6C">
        <w:rPr>
          <w:rFonts w:ascii="Times New Roman" w:hAnsi="Times New Roman" w:cs="Times New Roman"/>
          <w:sz w:val="24"/>
          <w:szCs w:val="24"/>
        </w:rPr>
        <w:t>5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0377E2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0377E2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0377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0377E2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E40F74" w:rsidRPr="000377E2" w:rsidRDefault="007D6A43" w:rsidP="00171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и</w:t>
      </w:r>
    </w:p>
    <w:p w:rsidR="001710B0" w:rsidRPr="000377E2" w:rsidRDefault="00645A6C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Топола</w:t>
      </w:r>
    </w:p>
    <w:p w:rsidR="00645A6C" w:rsidRPr="00645A6C" w:rsidRDefault="00645A6C" w:rsidP="00645A6C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Cyrl-RS"/>
        </w:rPr>
      </w:pP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Адреса: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Булевар краља Александра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I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 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Топола </w:t>
      </w:r>
    </w:p>
    <w:p w:rsidR="00645A6C" w:rsidRPr="00645A6C" w:rsidRDefault="00645A6C" w:rsidP="00645A6C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ar-SA"/>
        </w:rPr>
      </w:pPr>
      <w:r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Интернет страница: </w:t>
      </w:r>
      <w:r w:rsidRPr="00645A6C">
        <w:rPr>
          <w:rFonts w:ascii="Times New Roman" w:eastAsia="Times New Roman" w:hAnsi="Times New Roman" w:cs="Times New Roman"/>
          <w:noProof/>
          <w:sz w:val="24"/>
          <w:szCs w:val="24"/>
        </w:rPr>
        <w:t>www.topola.rs</w:t>
      </w:r>
    </w:p>
    <w:p w:rsidR="003C29FA" w:rsidRPr="003B5F3B" w:rsidRDefault="00E40F74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Врста наручиоца: 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Једнициа локалне самоуправе</w:t>
      </w:r>
      <w:r w:rsidR="003C29FA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B5F3B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3B5F3B" w:rsidRDefault="003C29F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645A6C" w:rsidRDefault="003C29FA" w:rsidP="00645A6C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3B5F3B">
        <w:rPr>
          <w:rFonts w:ascii="Times New Roman" w:hAnsi="Times New Roman"/>
          <w:sz w:val="24"/>
          <w:szCs w:val="24"/>
          <w:lang w:val="sr-Cyrl-RS"/>
        </w:rPr>
        <w:t>Природа и обим радова: Р</w:t>
      </w:r>
      <w:r w:rsidRPr="003B5F3B">
        <w:rPr>
          <w:rFonts w:ascii="Times New Roman" w:hAnsi="Times New Roman"/>
          <w:noProof/>
          <w:sz w:val="24"/>
          <w:szCs w:val="24"/>
          <w:lang w:val="ru-RU"/>
        </w:rPr>
        <w:t>адов</w:t>
      </w:r>
      <w:r w:rsidR="00212B28" w:rsidRPr="003B5F3B">
        <w:rPr>
          <w:rFonts w:ascii="Times New Roman" w:hAnsi="Times New Roman"/>
          <w:noProof/>
          <w:sz w:val="24"/>
          <w:szCs w:val="24"/>
          <w:lang w:val="ru-RU"/>
        </w:rPr>
        <w:t>и</w:t>
      </w:r>
      <w:r w:rsidRPr="003B5F3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B5F3B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авршетку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590 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Топола Варош,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62800-9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Радови на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доградњи зграда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:rsidR="003B5F3B" w:rsidRPr="003B5F3B" w:rsidRDefault="003C29FA" w:rsidP="00645A6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набавке: Процењена в</w:t>
      </w:r>
      <w:r w:rsidR="00212B28" w:rsidRPr="003B5F3B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645A6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710B0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645A6C" w:rsidRPr="00D657D8">
        <w:rPr>
          <w:rFonts w:ascii="Times New Roman" w:hAnsi="Times New Roman"/>
          <w:szCs w:val="24"/>
          <w:lang w:val="sr-Cyrl-RS"/>
        </w:rPr>
        <w:t>17.005.345,11</w:t>
      </w:r>
      <w:r w:rsidR="00645A6C" w:rsidRPr="00D657D8">
        <w:rPr>
          <w:rFonts w:ascii="Times New Roman" w:hAnsi="Times New Roman"/>
          <w:szCs w:val="24"/>
        </w:rPr>
        <w:t xml:space="preserve"> 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3B5F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5F3B" w:rsidRPr="003B5F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C29FA" w:rsidRPr="000377E2" w:rsidRDefault="003C29FA" w:rsidP="003B5F3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0377E2" w:rsidRDefault="003C29FA" w:rsidP="003B5F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0377E2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0377E2">
        <w:rPr>
          <w:rFonts w:ascii="Times New Roman" w:hAnsi="Times New Roman" w:cs="Times New Roman"/>
          <w:sz w:val="24"/>
          <w:szCs w:val="24"/>
        </w:rPr>
        <w:t xml:space="preserve"> </w:t>
      </w:r>
      <w:r w:rsidR="00212B28" w:rsidRPr="000377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</w:t>
      </w:r>
      <w:r w:rsidR="00645A6C" w:rsidRPr="00645A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авршетку </w:t>
      </w:r>
      <w:r w:rsidR="00645A6C" w:rsidRPr="00645A6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0377E2">
        <w:rPr>
          <w:rFonts w:ascii="Times New Roman" w:hAnsi="Times New Roman"/>
          <w:sz w:val="24"/>
          <w:szCs w:val="24"/>
          <w:lang w:val="sr-Cyrl-CS"/>
        </w:rPr>
        <w:t>,</w:t>
      </w:r>
      <w:r w:rsidR="000377E2"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645A6C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9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/201</w:t>
      </w:r>
      <w:r w:rsid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ОТВАРАТИ”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343A5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305AEF" w:rsidRPr="00D218BB">
        <w:rPr>
          <w:rFonts w:ascii="Times New Roman" w:hAnsi="Times New Roman"/>
          <w:b/>
          <w:szCs w:val="24"/>
        </w:rPr>
        <w:t>2</w:t>
      </w:r>
      <w:r w:rsidR="00FB63F7">
        <w:rPr>
          <w:rFonts w:ascii="Times New Roman" w:hAnsi="Times New Roman"/>
          <w:b/>
          <w:szCs w:val="24"/>
        </w:rPr>
        <w:t>8</w:t>
      </w:r>
      <w:r w:rsidR="00305AEF" w:rsidRPr="00D218BB">
        <w:rPr>
          <w:rFonts w:ascii="Times New Roman" w:hAnsi="Times New Roman"/>
          <w:b/>
          <w:szCs w:val="24"/>
        </w:rPr>
        <w:t xml:space="preserve">. </w:t>
      </w:r>
      <w:r w:rsidR="00305AEF" w:rsidRPr="00D218BB">
        <w:rPr>
          <w:rFonts w:ascii="Times New Roman" w:hAnsi="Times New Roman"/>
          <w:b/>
          <w:szCs w:val="24"/>
          <w:lang w:val="sr-Cyrl-RS"/>
        </w:rPr>
        <w:t>август 2018. године</w:t>
      </w:r>
      <w:r w:rsidR="00305AEF" w:rsidRPr="00D218BB">
        <w:rPr>
          <w:rFonts w:ascii="Times New Roman" w:hAnsi="Times New Roman"/>
          <w:b/>
          <w:szCs w:val="24"/>
        </w:rPr>
        <w:t xml:space="preserve"> 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до </w:t>
      </w:r>
      <w:r w:rsidR="00305AEF" w:rsidRPr="00D218BB">
        <w:rPr>
          <w:rFonts w:ascii="Times New Roman" w:hAnsi="Times New Roman"/>
          <w:b/>
          <w:szCs w:val="24"/>
        </w:rPr>
        <w:t>12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 часова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A5A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343A5A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305AEF" w:rsidRPr="00D218BB">
        <w:rPr>
          <w:rFonts w:ascii="Times New Roman" w:hAnsi="Times New Roman"/>
          <w:b/>
          <w:szCs w:val="24"/>
        </w:rPr>
        <w:t>2</w:t>
      </w:r>
      <w:r w:rsidR="00FB63F7">
        <w:rPr>
          <w:rFonts w:ascii="Times New Roman" w:hAnsi="Times New Roman"/>
          <w:b/>
          <w:szCs w:val="24"/>
        </w:rPr>
        <w:t>8</w:t>
      </w:r>
      <w:r w:rsidR="00305AEF" w:rsidRPr="00D218BB">
        <w:rPr>
          <w:rFonts w:ascii="Times New Roman" w:hAnsi="Times New Roman"/>
          <w:b/>
          <w:szCs w:val="24"/>
        </w:rPr>
        <w:t xml:space="preserve">. </w:t>
      </w:r>
      <w:r w:rsidR="00305AEF" w:rsidRPr="00D218BB">
        <w:rPr>
          <w:rFonts w:ascii="Times New Roman" w:hAnsi="Times New Roman"/>
          <w:b/>
          <w:szCs w:val="24"/>
          <w:lang w:val="sr-Cyrl-RS"/>
        </w:rPr>
        <w:t>август 2018. године</w:t>
      </w:r>
      <w:r w:rsidR="00305AEF" w:rsidRPr="00D218BB">
        <w:rPr>
          <w:rFonts w:ascii="Times New Roman" w:hAnsi="Times New Roman"/>
          <w:b/>
          <w:szCs w:val="24"/>
        </w:rPr>
        <w:t xml:space="preserve"> </w:t>
      </w:r>
      <w:r w:rsidR="00305AEF">
        <w:rPr>
          <w:rFonts w:ascii="Times New Roman" w:hAnsi="Times New Roman"/>
          <w:b/>
          <w:szCs w:val="24"/>
          <w:lang w:val="ru-RU"/>
        </w:rPr>
        <w:t xml:space="preserve">са почетком </w:t>
      </w:r>
      <w:r w:rsidR="00305AEF" w:rsidRPr="00D218BB">
        <w:rPr>
          <w:rFonts w:ascii="Times New Roman" w:hAnsi="Times New Roman"/>
          <w:b/>
          <w:szCs w:val="24"/>
          <w:lang w:val="ru-RU"/>
        </w:rPr>
        <w:t>у 12</w:t>
      </w:r>
      <w:r w:rsidR="00305AEF" w:rsidRPr="00D218BB">
        <w:rPr>
          <w:rFonts w:ascii="Times New Roman" w:hAnsi="Times New Roman"/>
          <w:b/>
          <w:szCs w:val="24"/>
          <w:lang w:val="sr-Cyrl-RS"/>
        </w:rPr>
        <w:t>,15</w:t>
      </w:r>
      <w:r w:rsidR="00305AEF" w:rsidRPr="00D218BB">
        <w:rPr>
          <w:rFonts w:ascii="Times New Roman" w:hAnsi="Times New Roman"/>
          <w:b/>
          <w:szCs w:val="24"/>
          <w:lang w:val="ru-RU"/>
        </w:rPr>
        <w:t xml:space="preserve"> часова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, у просторијама Министарства омладине и спорта, канцеларија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број 6, приземље.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отварања понуда печатирано и потписано од стране овлашћеног лица представника понуђача. </w:t>
      </w:r>
    </w:p>
    <w:p w:rsidR="003C29FA" w:rsidRPr="00645A6C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ће бити донета у року од два дана од дана израде извештаја о </w:t>
      </w:r>
      <w:r w:rsidRPr="00645A6C">
        <w:rPr>
          <w:rFonts w:ascii="Times New Roman" w:hAnsi="Times New Roman" w:cs="Times New Roman"/>
          <w:sz w:val="24"/>
          <w:szCs w:val="24"/>
          <w:lang w:val="sr-Cyrl-CS"/>
        </w:rPr>
        <w:t>стручној оцени понуда.</w:t>
      </w:r>
    </w:p>
    <w:p w:rsidR="003C29FA" w:rsidRPr="00645A6C" w:rsidRDefault="003C29FA" w:rsidP="003C29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5A6C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645A6C">
        <w:rPr>
          <w:rFonts w:ascii="Times New Roman" w:hAnsi="Times New Roman" w:cs="Times New Roman"/>
          <w:sz w:val="24"/>
          <w:szCs w:val="24"/>
        </w:rPr>
        <w:t>e</w:t>
      </w:r>
      <w:r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5A6C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0377E2" w:rsidRPr="00645A6C">
        <w:rPr>
          <w:rFonts w:ascii="Times New Roman" w:hAnsi="Times New Roman" w:cs="Times New Roman"/>
          <w:sz w:val="24"/>
          <w:szCs w:val="24"/>
          <w:lang w:val="sr-Cyrl-CS"/>
        </w:rPr>
        <w:t>Весна Благојевић</w:t>
      </w:r>
      <w:r w:rsidR="001710B0" w:rsidRPr="00645A6C">
        <w:rPr>
          <w:rFonts w:ascii="Times New Roman" w:hAnsi="Times New Roman" w:cs="Times New Roman"/>
          <w:sz w:val="24"/>
          <w:szCs w:val="24"/>
          <w:lang w:val="sr-Cyrl-RS"/>
        </w:rPr>
        <w:t>, дипл.инж.грађ</w:t>
      </w:r>
      <w:r w:rsidR="001710B0" w:rsidRPr="00645A6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 w:rsidRPr="00645A6C">
        <w:rPr>
          <w:rFonts w:ascii="Times New Roman" w:hAnsi="Times New Roman" w:cs="Times New Roman"/>
          <w:sz w:val="24"/>
          <w:szCs w:val="24"/>
        </w:rPr>
        <w:t>e</w:t>
      </w:r>
      <w:r w:rsidRPr="00645A6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645A6C" w:rsidRPr="00645A6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vesna.blagojevic</w:t>
        </w:r>
        <w:r w:rsidR="00645A6C" w:rsidRPr="00645A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@mos.gov.rs</w:t>
        </w:r>
      </w:hyperlink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 и Жаклина Гостиљац М</w:t>
      </w:r>
      <w:r w:rsidR="00305AEF">
        <w:rPr>
          <w:rFonts w:ascii="Times New Roman" w:hAnsi="Times New Roman" w:cs="Times New Roman"/>
          <w:sz w:val="24"/>
          <w:szCs w:val="24"/>
          <w:lang w:val="sr-Latn-RS"/>
        </w:rPr>
        <w:t>asella</w:t>
      </w:r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, дипл.правник </w:t>
      </w:r>
      <w:r w:rsidR="00305AEF">
        <w:rPr>
          <w:rFonts w:ascii="Times New Roman" w:hAnsi="Times New Roman" w:cs="Times New Roman"/>
          <w:sz w:val="24"/>
          <w:szCs w:val="24"/>
          <w:lang w:val="sr-Latn-RS"/>
        </w:rPr>
        <w:t>email</w:t>
      </w:r>
      <w:r w:rsidR="00645A6C" w:rsidRPr="00645A6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45A6C" w:rsidRPr="00645A6C">
        <w:rPr>
          <w:rFonts w:ascii="Times New Roman" w:hAnsi="Times New Roman" w:cs="Times New Roman"/>
          <w:sz w:val="24"/>
          <w:szCs w:val="24"/>
          <w:lang w:val="sr-Latn-RS"/>
        </w:rPr>
        <w:t>zaklina.gostiljac</w:t>
      </w:r>
      <w:r w:rsidR="00645A6C" w:rsidRPr="00645A6C">
        <w:rPr>
          <w:rFonts w:ascii="Times New Roman" w:hAnsi="Times New Roman" w:cs="Times New Roman"/>
          <w:sz w:val="24"/>
          <w:szCs w:val="24"/>
        </w:rPr>
        <w:t>@mos.gov.rs.</w:t>
      </w:r>
    </w:p>
    <w:p w:rsidR="003C29FA" w:rsidRPr="00645A6C" w:rsidRDefault="003C29FA" w:rsidP="003C29FA">
      <w:pPr>
        <w:rPr>
          <w:rFonts w:ascii="Times New Roman" w:hAnsi="Times New Roman" w:cs="Times New Roman"/>
          <w:sz w:val="24"/>
          <w:szCs w:val="24"/>
        </w:rPr>
      </w:pPr>
    </w:p>
    <w:p w:rsidR="00C95B56" w:rsidRPr="000377E2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037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377E2"/>
    <w:rsid w:val="00054612"/>
    <w:rsid w:val="001710B0"/>
    <w:rsid w:val="00212B28"/>
    <w:rsid w:val="00285024"/>
    <w:rsid w:val="00305AEF"/>
    <w:rsid w:val="00343A5A"/>
    <w:rsid w:val="003B5F3B"/>
    <w:rsid w:val="003C29FA"/>
    <w:rsid w:val="00496E81"/>
    <w:rsid w:val="005C3B08"/>
    <w:rsid w:val="00637853"/>
    <w:rsid w:val="00645A6C"/>
    <w:rsid w:val="007B2E9B"/>
    <w:rsid w:val="007D6A43"/>
    <w:rsid w:val="00873C89"/>
    <w:rsid w:val="00965A69"/>
    <w:rsid w:val="009E1AB5"/>
    <w:rsid w:val="00AD5305"/>
    <w:rsid w:val="00C66AAC"/>
    <w:rsid w:val="00C95B56"/>
    <w:rsid w:val="00CC142E"/>
    <w:rsid w:val="00E40F74"/>
    <w:rsid w:val="00EA7CDE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.blagojevic@mo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2018-07-27T12:24:00Z</dcterms:created>
  <dcterms:modified xsi:type="dcterms:W3CDTF">2018-07-27T12:24:00Z</dcterms:modified>
</cp:coreProperties>
</file>